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6FC0E" w14:textId="5A317B8A" w:rsidR="006F3F4F" w:rsidRPr="006F3F4F" w:rsidRDefault="006F3F4F" w:rsidP="006F3F4F">
      <w:pPr>
        <w:spacing w:line="276" w:lineRule="auto"/>
        <w:jc w:val="right"/>
        <w:rPr>
          <w:rFonts w:ascii="Times New Roman" w:hAnsi="Times New Roman" w:cs="Times New Roman"/>
          <w:b/>
          <w:sz w:val="20"/>
        </w:rPr>
      </w:pPr>
      <w:r w:rsidRPr="006F3F4F">
        <w:rPr>
          <w:rFonts w:ascii="Times New Roman" w:hAnsi="Times New Roman" w:cs="Times New Roman"/>
          <w:b/>
          <w:sz w:val="20"/>
        </w:rPr>
        <w:t xml:space="preserve">Załącznik nr 1 do Umowy nr </w:t>
      </w:r>
      <w:r w:rsidR="00CB6B82">
        <w:rPr>
          <w:rFonts w:ascii="Times New Roman" w:hAnsi="Times New Roman" w:cs="Times New Roman"/>
          <w:b/>
          <w:sz w:val="20"/>
        </w:rPr>
        <w:t>3045-7.026. … .202</w:t>
      </w:r>
      <w:r w:rsidR="008853B5">
        <w:rPr>
          <w:rFonts w:ascii="Times New Roman" w:hAnsi="Times New Roman" w:cs="Times New Roman"/>
          <w:b/>
          <w:sz w:val="20"/>
        </w:rPr>
        <w:t>6</w:t>
      </w:r>
    </w:p>
    <w:p w14:paraId="6A109B3F" w14:textId="77777777" w:rsidR="006F3F4F" w:rsidRPr="006F3F4F" w:rsidRDefault="006F3F4F" w:rsidP="006F3F4F">
      <w:pPr>
        <w:spacing w:line="276" w:lineRule="auto"/>
        <w:rPr>
          <w:rFonts w:ascii="Times New Roman" w:hAnsi="Times New Roman" w:cs="Times New Roman"/>
        </w:rPr>
      </w:pPr>
    </w:p>
    <w:p w14:paraId="1A20AAF6" w14:textId="77777777" w:rsidR="006F3F4F" w:rsidRPr="006F3F4F" w:rsidRDefault="006F3F4F" w:rsidP="006A293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F4F">
        <w:rPr>
          <w:rFonts w:ascii="Times New Roman" w:hAnsi="Times New Roman" w:cs="Times New Roman"/>
          <w:b/>
          <w:sz w:val="24"/>
          <w:szCs w:val="24"/>
        </w:rPr>
        <w:t>WYKAZ PROKURATUR OKRĘGU OPOLSKIEGO</w:t>
      </w:r>
    </w:p>
    <w:p w14:paraId="724B687F" w14:textId="77777777" w:rsidR="006F3F4F" w:rsidRPr="006F3F4F" w:rsidRDefault="006F3F4F" w:rsidP="006F3F4F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14173" w:type="dxa"/>
        <w:jc w:val="center"/>
        <w:tblLook w:val="04A0" w:firstRow="1" w:lastRow="0" w:firstColumn="1" w:lastColumn="0" w:noHBand="0" w:noVBand="1"/>
      </w:tblPr>
      <w:tblGrid>
        <w:gridCol w:w="566"/>
        <w:gridCol w:w="3685"/>
        <w:gridCol w:w="2551"/>
        <w:gridCol w:w="3969"/>
        <w:gridCol w:w="3402"/>
      </w:tblGrid>
      <w:tr w:rsidR="008853B5" w:rsidRPr="006F3F4F" w14:paraId="637C1F23" w14:textId="06FDF1CD" w:rsidTr="00B22945">
        <w:trPr>
          <w:trHeight w:val="527"/>
          <w:jc w:val="center"/>
        </w:trPr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F4B4C4" w14:textId="77777777" w:rsidR="008853B5" w:rsidRPr="006F3F4F" w:rsidRDefault="008853B5" w:rsidP="006F3F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3C79AF2" w14:textId="77777777" w:rsidR="008853B5" w:rsidRPr="006F3F4F" w:rsidRDefault="008853B5" w:rsidP="006F3F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b/>
                <w:sz w:val="20"/>
                <w:szCs w:val="20"/>
              </w:rPr>
              <w:t>Nazwa prokuratury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B90044B" w14:textId="77777777" w:rsidR="008853B5" w:rsidRPr="006F3F4F" w:rsidRDefault="008853B5" w:rsidP="006F3F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b/>
                <w:sz w:val="20"/>
                <w:szCs w:val="20"/>
              </w:rPr>
              <w:t>Adres siedziby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2F016493" w14:textId="77777777" w:rsidR="008853B5" w:rsidRPr="006F3F4F" w:rsidRDefault="008853B5" w:rsidP="006F3F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b/>
                <w:sz w:val="20"/>
                <w:szCs w:val="20"/>
              </w:rPr>
              <w:t>Adres poczty elektronicznej do przesyłania faktur w formie elektronicznej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731FE0B" w14:textId="284D2BD3" w:rsidR="008853B5" w:rsidRPr="006F3F4F" w:rsidRDefault="006606FB" w:rsidP="006F3F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Identyfikator </w:t>
            </w:r>
            <w:r w:rsidRPr="006606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 wskazania w fakturze ustrukturyzowanej </w:t>
            </w:r>
            <w:proofErr w:type="spellStart"/>
            <w:r w:rsidRPr="006606FB">
              <w:rPr>
                <w:rFonts w:ascii="Times New Roman" w:hAnsi="Times New Roman" w:cs="Times New Roman"/>
                <w:b/>
                <w:sz w:val="20"/>
                <w:szCs w:val="20"/>
              </w:rPr>
              <w:t>KSeF</w:t>
            </w:r>
            <w:proofErr w:type="spellEnd"/>
            <w:r w:rsidRPr="006606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sekcji „Podmiot3” Odbiorca</w:t>
            </w:r>
          </w:p>
        </w:tc>
      </w:tr>
      <w:tr w:rsidR="008853B5" w:rsidRPr="006F3F4F" w14:paraId="0DF5A609" w14:textId="33EBCB28" w:rsidTr="00B22945">
        <w:trPr>
          <w:trHeight w:val="527"/>
          <w:jc w:val="center"/>
        </w:trPr>
        <w:tc>
          <w:tcPr>
            <w:tcW w:w="566" w:type="dxa"/>
          </w:tcPr>
          <w:p w14:paraId="2BC36359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85" w:type="dxa"/>
          </w:tcPr>
          <w:p w14:paraId="01C71AD0" w14:textId="77777777" w:rsidR="008853B5" w:rsidRPr="006F3F4F" w:rsidRDefault="008853B5" w:rsidP="006A293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Okręgowa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w Opolu</w:t>
            </w:r>
          </w:p>
        </w:tc>
        <w:tc>
          <w:tcPr>
            <w:tcW w:w="2551" w:type="dxa"/>
          </w:tcPr>
          <w:p w14:paraId="4E5C49FF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Reymonta 24,</w:t>
            </w:r>
          </w:p>
          <w:p w14:paraId="458F8A77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45-066 Opole</w:t>
            </w:r>
          </w:p>
        </w:tc>
        <w:tc>
          <w:tcPr>
            <w:tcW w:w="3969" w:type="dxa"/>
          </w:tcPr>
          <w:p w14:paraId="2EBFC502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biuro.podawcze.poopo@prokuratura.gov.pl</w:t>
            </w:r>
          </w:p>
        </w:tc>
        <w:tc>
          <w:tcPr>
            <w:tcW w:w="3402" w:type="dxa"/>
          </w:tcPr>
          <w:p w14:paraId="77DD8B3B" w14:textId="45105B34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</w:t>
            </w:r>
          </w:p>
        </w:tc>
      </w:tr>
      <w:tr w:rsidR="008853B5" w:rsidRPr="006F3F4F" w14:paraId="17552144" w14:textId="09333E23" w:rsidTr="00B22945">
        <w:trPr>
          <w:trHeight w:val="527"/>
          <w:jc w:val="center"/>
        </w:trPr>
        <w:tc>
          <w:tcPr>
            <w:tcW w:w="566" w:type="dxa"/>
          </w:tcPr>
          <w:p w14:paraId="23EF659D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685" w:type="dxa"/>
          </w:tcPr>
          <w:p w14:paraId="3219F04F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w Brzegu</w:t>
            </w:r>
          </w:p>
        </w:tc>
        <w:tc>
          <w:tcPr>
            <w:tcW w:w="2551" w:type="dxa"/>
          </w:tcPr>
          <w:p w14:paraId="2824C9FD" w14:textId="5D8725E6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Młynarska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665A6BC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49-306 Brzeg</w:t>
            </w:r>
          </w:p>
        </w:tc>
        <w:tc>
          <w:tcPr>
            <w:tcW w:w="3969" w:type="dxa"/>
          </w:tcPr>
          <w:p w14:paraId="24BA3A23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biuro.podawcze.prbrg@prokuratura.gov.pl</w:t>
            </w:r>
          </w:p>
        </w:tc>
        <w:tc>
          <w:tcPr>
            <w:tcW w:w="3402" w:type="dxa"/>
          </w:tcPr>
          <w:p w14:paraId="0DE3872E" w14:textId="7778DB2C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7541640217-43356</w:t>
            </w:r>
          </w:p>
        </w:tc>
      </w:tr>
      <w:tr w:rsidR="008853B5" w:rsidRPr="006F3F4F" w14:paraId="4B735CD5" w14:textId="6CC5A79B" w:rsidTr="00B22945">
        <w:trPr>
          <w:trHeight w:val="527"/>
          <w:jc w:val="center"/>
        </w:trPr>
        <w:tc>
          <w:tcPr>
            <w:tcW w:w="566" w:type="dxa"/>
          </w:tcPr>
          <w:p w14:paraId="37E9EB4C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685" w:type="dxa"/>
          </w:tcPr>
          <w:p w14:paraId="23F481ED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Głubczycach</w:t>
            </w:r>
          </w:p>
        </w:tc>
        <w:tc>
          <w:tcPr>
            <w:tcW w:w="2551" w:type="dxa"/>
          </w:tcPr>
          <w:p w14:paraId="7629273A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Powstańców Śląskich 4,</w:t>
            </w:r>
          </w:p>
          <w:p w14:paraId="23D2DCE0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48-100 Głubczyce</w:t>
            </w:r>
          </w:p>
        </w:tc>
        <w:tc>
          <w:tcPr>
            <w:tcW w:w="3969" w:type="dxa"/>
          </w:tcPr>
          <w:p w14:paraId="6B703A24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biuro.podawcze.prglu@prokuratura.gov.pl</w:t>
            </w:r>
          </w:p>
        </w:tc>
        <w:tc>
          <w:tcPr>
            <w:tcW w:w="3402" w:type="dxa"/>
          </w:tcPr>
          <w:p w14:paraId="75BBD27A" w14:textId="1F9F5A91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7541640217-43369</w:t>
            </w:r>
          </w:p>
        </w:tc>
      </w:tr>
      <w:tr w:rsidR="008853B5" w:rsidRPr="006F3F4F" w14:paraId="0C9BBD92" w14:textId="41868530" w:rsidTr="00B22945">
        <w:trPr>
          <w:trHeight w:val="527"/>
          <w:jc w:val="center"/>
        </w:trPr>
        <w:tc>
          <w:tcPr>
            <w:tcW w:w="566" w:type="dxa"/>
          </w:tcPr>
          <w:p w14:paraId="23BD24A2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685" w:type="dxa"/>
          </w:tcPr>
          <w:p w14:paraId="2A3318B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Kędzierzynie-Koźlu</w:t>
            </w:r>
          </w:p>
        </w:tc>
        <w:tc>
          <w:tcPr>
            <w:tcW w:w="2551" w:type="dxa"/>
          </w:tcPr>
          <w:p w14:paraId="05490C37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Głubczycka 5,</w:t>
            </w:r>
          </w:p>
          <w:p w14:paraId="5E664FA1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47-200 Kędzierzyn-Koźle</w:t>
            </w:r>
          </w:p>
        </w:tc>
        <w:tc>
          <w:tcPr>
            <w:tcW w:w="3969" w:type="dxa"/>
          </w:tcPr>
          <w:p w14:paraId="1609AF6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biuro.podawcze.prkko@prokuratura.gov.pl</w:t>
            </w:r>
          </w:p>
        </w:tc>
        <w:tc>
          <w:tcPr>
            <w:tcW w:w="3402" w:type="dxa"/>
          </w:tcPr>
          <w:p w14:paraId="60B04772" w14:textId="389898BA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7541640217-43372</w:t>
            </w:r>
          </w:p>
        </w:tc>
      </w:tr>
      <w:tr w:rsidR="008853B5" w:rsidRPr="006F3F4F" w14:paraId="673884FA" w14:textId="65B1C56A" w:rsidTr="00B22945">
        <w:trPr>
          <w:trHeight w:val="527"/>
          <w:jc w:val="center"/>
        </w:trPr>
        <w:tc>
          <w:tcPr>
            <w:tcW w:w="566" w:type="dxa"/>
          </w:tcPr>
          <w:p w14:paraId="4DC43CC4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685" w:type="dxa"/>
          </w:tcPr>
          <w:p w14:paraId="7C5C03EA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Kluczborku</w:t>
            </w:r>
          </w:p>
        </w:tc>
        <w:tc>
          <w:tcPr>
            <w:tcW w:w="2551" w:type="dxa"/>
          </w:tcPr>
          <w:p w14:paraId="710F2A9B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Waryńskiego 30,</w:t>
            </w:r>
          </w:p>
          <w:p w14:paraId="6DE26D39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46-200 Kluczbork</w:t>
            </w:r>
          </w:p>
        </w:tc>
        <w:tc>
          <w:tcPr>
            <w:tcW w:w="3969" w:type="dxa"/>
          </w:tcPr>
          <w:p w14:paraId="228519B9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biuro.podawcze.prklu@prokuratura.gov.pl</w:t>
            </w:r>
          </w:p>
        </w:tc>
        <w:tc>
          <w:tcPr>
            <w:tcW w:w="3402" w:type="dxa"/>
          </w:tcPr>
          <w:p w14:paraId="6FEF6E03" w14:textId="3338A003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7541640217-43385</w:t>
            </w:r>
          </w:p>
        </w:tc>
      </w:tr>
      <w:tr w:rsidR="008853B5" w:rsidRPr="006F3F4F" w14:paraId="287E3956" w14:textId="4F5C689E" w:rsidTr="00B22945">
        <w:trPr>
          <w:trHeight w:val="527"/>
          <w:jc w:val="center"/>
        </w:trPr>
        <w:tc>
          <w:tcPr>
            <w:tcW w:w="566" w:type="dxa"/>
          </w:tcPr>
          <w:p w14:paraId="7E52628D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685" w:type="dxa"/>
          </w:tcPr>
          <w:p w14:paraId="399BC577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Nysie</w:t>
            </w:r>
          </w:p>
        </w:tc>
        <w:tc>
          <w:tcPr>
            <w:tcW w:w="2551" w:type="dxa"/>
          </w:tcPr>
          <w:p w14:paraId="27F34504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Bohaterów Warszawy 32,</w:t>
            </w:r>
          </w:p>
          <w:p w14:paraId="3AAB7BAD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48-300 Nysa</w:t>
            </w:r>
          </w:p>
        </w:tc>
        <w:tc>
          <w:tcPr>
            <w:tcW w:w="3969" w:type="dxa"/>
          </w:tcPr>
          <w:p w14:paraId="5FB471CA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biuro.podawcze.prnys@prokuratura.gov.pl</w:t>
            </w:r>
          </w:p>
        </w:tc>
        <w:tc>
          <w:tcPr>
            <w:tcW w:w="3402" w:type="dxa"/>
          </w:tcPr>
          <w:p w14:paraId="2726553C" w14:textId="2C1DC1D3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7541640217-43398</w:t>
            </w:r>
          </w:p>
        </w:tc>
      </w:tr>
      <w:tr w:rsidR="008853B5" w:rsidRPr="006F3F4F" w14:paraId="2CE004EB" w14:textId="04A09E7D" w:rsidTr="00B22945">
        <w:trPr>
          <w:trHeight w:val="527"/>
          <w:jc w:val="center"/>
        </w:trPr>
        <w:tc>
          <w:tcPr>
            <w:tcW w:w="566" w:type="dxa"/>
          </w:tcPr>
          <w:p w14:paraId="0D6A61C0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685" w:type="dxa"/>
          </w:tcPr>
          <w:p w14:paraId="4534BD7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Oleśnie</w:t>
            </w:r>
          </w:p>
        </w:tc>
        <w:tc>
          <w:tcPr>
            <w:tcW w:w="2551" w:type="dxa"/>
          </w:tcPr>
          <w:p w14:paraId="13567433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Dworcowa 4,</w:t>
            </w:r>
          </w:p>
          <w:p w14:paraId="76B491C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46-300 Olesno</w:t>
            </w:r>
          </w:p>
        </w:tc>
        <w:tc>
          <w:tcPr>
            <w:tcW w:w="3969" w:type="dxa"/>
          </w:tcPr>
          <w:p w14:paraId="084A7E68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biuro.podawcze.prole@prokuratura.gov.pl</w:t>
            </w:r>
          </w:p>
        </w:tc>
        <w:tc>
          <w:tcPr>
            <w:tcW w:w="3402" w:type="dxa"/>
          </w:tcPr>
          <w:p w14:paraId="20ECE406" w14:textId="188774C2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7541640217-43402</w:t>
            </w:r>
          </w:p>
        </w:tc>
      </w:tr>
      <w:tr w:rsidR="008853B5" w:rsidRPr="006F3F4F" w14:paraId="46349060" w14:textId="3AF48003" w:rsidTr="00B22945">
        <w:trPr>
          <w:trHeight w:val="527"/>
          <w:jc w:val="center"/>
        </w:trPr>
        <w:tc>
          <w:tcPr>
            <w:tcW w:w="566" w:type="dxa"/>
          </w:tcPr>
          <w:p w14:paraId="29297A7F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3685" w:type="dxa"/>
          </w:tcPr>
          <w:p w14:paraId="374D2CC9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Opolu</w:t>
            </w:r>
          </w:p>
        </w:tc>
        <w:tc>
          <w:tcPr>
            <w:tcW w:w="2551" w:type="dxa"/>
          </w:tcPr>
          <w:p w14:paraId="26BBDBE9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Reymonta 24,</w:t>
            </w:r>
          </w:p>
          <w:p w14:paraId="0FF038AA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45-066 Opole</w:t>
            </w:r>
          </w:p>
        </w:tc>
        <w:tc>
          <w:tcPr>
            <w:tcW w:w="3969" w:type="dxa"/>
          </w:tcPr>
          <w:p w14:paraId="0DBA7C05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biuro.podawcze.propo@prokuratura.gov.pl</w:t>
            </w:r>
          </w:p>
        </w:tc>
        <w:tc>
          <w:tcPr>
            <w:tcW w:w="3402" w:type="dxa"/>
          </w:tcPr>
          <w:p w14:paraId="50DFD804" w14:textId="7AF855BB" w:rsidR="008853B5" w:rsidRPr="006F3F4F" w:rsidRDefault="006606F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06FB">
              <w:rPr>
                <w:rFonts w:ascii="Times New Roman" w:hAnsi="Times New Roman" w:cs="Times New Roman"/>
                <w:sz w:val="20"/>
                <w:szCs w:val="20"/>
              </w:rPr>
              <w:t>7541640217-43415</w:t>
            </w:r>
          </w:p>
        </w:tc>
      </w:tr>
      <w:tr w:rsidR="008853B5" w:rsidRPr="006F3F4F" w14:paraId="32D289CA" w14:textId="366F04FE" w:rsidTr="00B22945">
        <w:trPr>
          <w:trHeight w:val="527"/>
          <w:jc w:val="center"/>
        </w:trPr>
        <w:tc>
          <w:tcPr>
            <w:tcW w:w="566" w:type="dxa"/>
          </w:tcPr>
          <w:p w14:paraId="6993946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3685" w:type="dxa"/>
          </w:tcPr>
          <w:p w14:paraId="5DB22CD5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Opolu</w:t>
            </w:r>
          </w:p>
        </w:tc>
        <w:tc>
          <w:tcPr>
            <w:tcW w:w="2551" w:type="dxa"/>
          </w:tcPr>
          <w:p w14:paraId="176EBE4C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Ozimska 19,</w:t>
            </w:r>
          </w:p>
          <w:p w14:paraId="0E873810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45-057 Opole</w:t>
            </w:r>
          </w:p>
        </w:tc>
        <w:tc>
          <w:tcPr>
            <w:tcW w:w="3969" w:type="dxa"/>
          </w:tcPr>
          <w:p w14:paraId="747E781B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biuro.podawcze.propo@prokuratura.gov.pl</w:t>
            </w:r>
          </w:p>
        </w:tc>
        <w:tc>
          <w:tcPr>
            <w:tcW w:w="3402" w:type="dxa"/>
          </w:tcPr>
          <w:p w14:paraId="5C1F618F" w14:textId="16D3D8D2" w:rsidR="008853B5" w:rsidRPr="006F3F4F" w:rsidRDefault="000E27CB" w:rsidP="006606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27CB">
              <w:rPr>
                <w:rFonts w:ascii="Times New Roman" w:hAnsi="Times New Roman" w:cs="Times New Roman"/>
                <w:sz w:val="20"/>
                <w:szCs w:val="20"/>
              </w:rPr>
              <w:t>7541640217-43415</w:t>
            </w:r>
          </w:p>
        </w:tc>
      </w:tr>
      <w:tr w:rsidR="008853B5" w:rsidRPr="006F3F4F" w14:paraId="633E0962" w14:textId="3AEE8A42" w:rsidTr="00B22945">
        <w:trPr>
          <w:trHeight w:val="527"/>
          <w:jc w:val="center"/>
        </w:trPr>
        <w:tc>
          <w:tcPr>
            <w:tcW w:w="566" w:type="dxa"/>
          </w:tcPr>
          <w:p w14:paraId="51FCC61A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685" w:type="dxa"/>
          </w:tcPr>
          <w:p w14:paraId="6948A45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Prudniku</w:t>
            </w:r>
          </w:p>
        </w:tc>
        <w:tc>
          <w:tcPr>
            <w:tcW w:w="2551" w:type="dxa"/>
          </w:tcPr>
          <w:p w14:paraId="22D68A95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Kościuszki 11,</w:t>
            </w:r>
          </w:p>
          <w:p w14:paraId="1B8F4734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48-200 Prudnik</w:t>
            </w:r>
          </w:p>
        </w:tc>
        <w:tc>
          <w:tcPr>
            <w:tcW w:w="3969" w:type="dxa"/>
          </w:tcPr>
          <w:p w14:paraId="62AB5DE5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biuro.podawcze.prprd@prokuratura.gov.pl</w:t>
            </w:r>
          </w:p>
        </w:tc>
        <w:tc>
          <w:tcPr>
            <w:tcW w:w="3402" w:type="dxa"/>
          </w:tcPr>
          <w:p w14:paraId="6C3AE19D" w14:textId="02B4B692" w:rsidR="008853B5" w:rsidRPr="006F3F4F" w:rsidRDefault="000E27CB" w:rsidP="006606FB">
            <w:pPr>
              <w:tabs>
                <w:tab w:val="left" w:pos="1155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27CB">
              <w:rPr>
                <w:rFonts w:ascii="Times New Roman" w:hAnsi="Times New Roman" w:cs="Times New Roman"/>
                <w:sz w:val="20"/>
                <w:szCs w:val="20"/>
              </w:rPr>
              <w:t>7541640217-43428</w:t>
            </w:r>
          </w:p>
        </w:tc>
      </w:tr>
      <w:tr w:rsidR="008853B5" w:rsidRPr="006F3F4F" w14:paraId="4FAEB2F0" w14:textId="29EE237F" w:rsidTr="00B22945">
        <w:trPr>
          <w:trHeight w:val="527"/>
          <w:jc w:val="center"/>
        </w:trPr>
        <w:tc>
          <w:tcPr>
            <w:tcW w:w="566" w:type="dxa"/>
          </w:tcPr>
          <w:p w14:paraId="5DFAE3B8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685" w:type="dxa"/>
          </w:tcPr>
          <w:p w14:paraId="7CFEF1F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Prokuratura Rejonowa w Strzelcach Opolskich</w:t>
            </w:r>
          </w:p>
        </w:tc>
        <w:tc>
          <w:tcPr>
            <w:tcW w:w="2551" w:type="dxa"/>
          </w:tcPr>
          <w:p w14:paraId="5B96898B" w14:textId="77777777" w:rsidR="008853B5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ul. Kościuszki 8,</w:t>
            </w:r>
          </w:p>
          <w:p w14:paraId="39278578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47-100 Strzelce Opolskie</w:t>
            </w:r>
          </w:p>
        </w:tc>
        <w:tc>
          <w:tcPr>
            <w:tcW w:w="3969" w:type="dxa"/>
          </w:tcPr>
          <w:p w14:paraId="3C381C9E" w14:textId="77777777" w:rsidR="008853B5" w:rsidRPr="006F3F4F" w:rsidRDefault="008853B5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F4F">
              <w:rPr>
                <w:rFonts w:ascii="Times New Roman" w:hAnsi="Times New Roman" w:cs="Times New Roman"/>
                <w:sz w:val="20"/>
                <w:szCs w:val="20"/>
              </w:rPr>
              <w:t>biuro.podawcze.prsto@prokuratura.gov.pl</w:t>
            </w:r>
          </w:p>
        </w:tc>
        <w:tc>
          <w:tcPr>
            <w:tcW w:w="3402" w:type="dxa"/>
          </w:tcPr>
          <w:p w14:paraId="2FD48280" w14:textId="79F4DD3E" w:rsidR="008853B5" w:rsidRPr="006F3F4F" w:rsidRDefault="006E2412" w:rsidP="006F3F4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2412">
              <w:rPr>
                <w:rFonts w:ascii="Times New Roman" w:hAnsi="Times New Roman" w:cs="Times New Roman"/>
                <w:sz w:val="20"/>
                <w:szCs w:val="20"/>
              </w:rPr>
              <w:t>7541640217-43431</w:t>
            </w:r>
          </w:p>
        </w:tc>
      </w:tr>
    </w:tbl>
    <w:p w14:paraId="7C137D59" w14:textId="77777777" w:rsidR="006F3F4F" w:rsidRPr="006F3F4F" w:rsidRDefault="006F3F4F" w:rsidP="006F3F4F">
      <w:pPr>
        <w:spacing w:line="276" w:lineRule="auto"/>
        <w:rPr>
          <w:rFonts w:ascii="Times New Roman" w:hAnsi="Times New Roman" w:cs="Times New Roman"/>
        </w:rPr>
      </w:pPr>
    </w:p>
    <w:sectPr w:rsidR="006F3F4F" w:rsidRPr="006F3F4F" w:rsidSect="006F3F4F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095D7" w14:textId="77777777" w:rsidR="00FE5FD7" w:rsidRDefault="00FE5FD7" w:rsidP="00A01E0E">
      <w:pPr>
        <w:spacing w:after="0" w:line="240" w:lineRule="auto"/>
      </w:pPr>
      <w:r>
        <w:separator/>
      </w:r>
    </w:p>
  </w:endnote>
  <w:endnote w:type="continuationSeparator" w:id="0">
    <w:p w14:paraId="4837D3F3" w14:textId="77777777" w:rsidR="00FE5FD7" w:rsidRDefault="00FE5FD7" w:rsidP="00A0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75817063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93B06F" w14:textId="07A6C8EA" w:rsidR="00A01E0E" w:rsidRPr="00A01E0E" w:rsidRDefault="00A01E0E" w:rsidP="00A01E0E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A01E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A01E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 w:rsidRPr="00A01E0E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63AC" w14:textId="77777777" w:rsidR="00FE5FD7" w:rsidRDefault="00FE5FD7" w:rsidP="00A01E0E">
      <w:pPr>
        <w:spacing w:after="0" w:line="240" w:lineRule="auto"/>
      </w:pPr>
      <w:r>
        <w:separator/>
      </w:r>
    </w:p>
  </w:footnote>
  <w:footnote w:type="continuationSeparator" w:id="0">
    <w:p w14:paraId="2A5DCFFB" w14:textId="77777777" w:rsidR="00FE5FD7" w:rsidRDefault="00FE5FD7" w:rsidP="00A01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C43B" w14:textId="79A7E46C" w:rsidR="00A01E0E" w:rsidRPr="00A01E0E" w:rsidRDefault="00A01E0E">
    <w:pPr>
      <w:pStyle w:val="Nagwek"/>
      <w:rPr>
        <w:rFonts w:ascii="Times New Roman" w:hAnsi="Times New Roman" w:cs="Times New Roman"/>
        <w:sz w:val="16"/>
        <w:szCs w:val="16"/>
      </w:rPr>
    </w:pPr>
    <w:r w:rsidRPr="00A01E0E">
      <w:rPr>
        <w:rFonts w:ascii="Times New Roman" w:hAnsi="Times New Roman" w:cs="Times New Roman"/>
        <w:sz w:val="16"/>
        <w:szCs w:val="16"/>
      </w:rPr>
      <w:t>3045-7.26</w:t>
    </w:r>
    <w:r w:rsidR="008853B5">
      <w:rPr>
        <w:rFonts w:ascii="Times New Roman" w:hAnsi="Times New Roman" w:cs="Times New Roman"/>
        <w:sz w:val="16"/>
        <w:szCs w:val="16"/>
      </w:rPr>
      <w:t>2.29.2026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E0E5D"/>
    <w:multiLevelType w:val="hybridMultilevel"/>
    <w:tmpl w:val="A1E68DC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94DE85F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F4F"/>
    <w:rsid w:val="00047D61"/>
    <w:rsid w:val="000E27CB"/>
    <w:rsid w:val="00206468"/>
    <w:rsid w:val="00206B73"/>
    <w:rsid w:val="00322473"/>
    <w:rsid w:val="00352526"/>
    <w:rsid w:val="003B27EC"/>
    <w:rsid w:val="00524AD2"/>
    <w:rsid w:val="005D21A5"/>
    <w:rsid w:val="00632D4E"/>
    <w:rsid w:val="006606FB"/>
    <w:rsid w:val="006A293E"/>
    <w:rsid w:val="006E2412"/>
    <w:rsid w:val="006F3F4F"/>
    <w:rsid w:val="00750CFC"/>
    <w:rsid w:val="00813CF4"/>
    <w:rsid w:val="008239E9"/>
    <w:rsid w:val="0083651A"/>
    <w:rsid w:val="008853B5"/>
    <w:rsid w:val="00923C29"/>
    <w:rsid w:val="00A01E0E"/>
    <w:rsid w:val="00AA1DA7"/>
    <w:rsid w:val="00B22945"/>
    <w:rsid w:val="00CB6B82"/>
    <w:rsid w:val="00D853FF"/>
    <w:rsid w:val="00D860A7"/>
    <w:rsid w:val="00F93925"/>
    <w:rsid w:val="00FE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4230E"/>
  <w15:chartTrackingRefBased/>
  <w15:docId w15:val="{8DF36F36-3187-4A9A-9409-AD889241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3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0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E0E"/>
  </w:style>
  <w:style w:type="paragraph" w:styleId="Stopka">
    <w:name w:val="footer"/>
    <w:basedOn w:val="Normalny"/>
    <w:link w:val="StopkaZnak"/>
    <w:uiPriority w:val="99"/>
    <w:unhideWhenUsed/>
    <w:rsid w:val="00A0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Błach Grzegorz (PO Opole)</dc:creator>
  <cp:keywords/>
  <dc:description/>
  <cp:lastModifiedBy>Błach Grzegorz (PO Opole)</cp:lastModifiedBy>
  <cp:revision>13</cp:revision>
  <dcterms:created xsi:type="dcterms:W3CDTF">2023-01-16T07:20:00Z</dcterms:created>
  <dcterms:modified xsi:type="dcterms:W3CDTF">2026-04-08T17:16:00Z</dcterms:modified>
</cp:coreProperties>
</file>